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31" w:rsidRDefault="005B6D31" w:rsidP="005B6D3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Утверждаю:</w:t>
      </w:r>
    </w:p>
    <w:p w:rsidR="005B6D31" w:rsidRDefault="005B6D31" w:rsidP="005B6D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Директор МБУ «Дом культуры</w:t>
      </w:r>
    </w:p>
    <w:p w:rsidR="005B6D31" w:rsidRDefault="005B6D31" w:rsidP="005B6D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имени В. Н. Рожкова»                                                                      </w:t>
      </w:r>
    </w:p>
    <w:p w:rsidR="005B6D31" w:rsidRDefault="005B6D31" w:rsidP="005B6D31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14 сентября 2021 года                                                                            </w:t>
      </w:r>
    </w:p>
    <w:p w:rsidR="005B6D31" w:rsidRDefault="005B6D31" w:rsidP="005B6D31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___________ Т. А. Марусова</w:t>
      </w:r>
    </w:p>
    <w:p w:rsidR="005B6D31" w:rsidRDefault="005B6D31" w:rsidP="005B6D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6D31" w:rsidRDefault="005B6D31" w:rsidP="005B6D31">
      <w:pPr>
        <w:spacing w:after="0" w:line="240" w:lineRule="auto"/>
        <w:jc w:val="right"/>
      </w:pPr>
    </w:p>
    <w:p w:rsidR="005B6D31" w:rsidRDefault="005B6D31" w:rsidP="005B6D31">
      <w:pPr>
        <w:spacing w:after="0" w:line="240" w:lineRule="auto"/>
        <w:jc w:val="center"/>
      </w:pPr>
      <w:r>
        <w:rPr>
          <w:b/>
          <w:sz w:val="32"/>
          <w:szCs w:val="32"/>
        </w:rPr>
        <w:t xml:space="preserve">       ПОЛОЖЕНИЕ</w:t>
      </w:r>
      <w:r>
        <w:rPr>
          <w:sz w:val="28"/>
          <w:szCs w:val="28"/>
        </w:rPr>
        <w:br/>
      </w:r>
      <w:r>
        <w:rPr>
          <w:b/>
          <w:sz w:val="32"/>
          <w:szCs w:val="32"/>
        </w:rPr>
        <w:t xml:space="preserve">                  о проведении муниципального фестиваля-конкурса           </w:t>
      </w:r>
    </w:p>
    <w:p w:rsidR="005B6D31" w:rsidRDefault="005B6D31" w:rsidP="005B6D31">
      <w:pPr>
        <w:pStyle w:val="a3"/>
        <w:jc w:val="center"/>
      </w:pPr>
      <w:r>
        <w:rPr>
          <w:b/>
          <w:sz w:val="32"/>
          <w:szCs w:val="32"/>
        </w:rPr>
        <w:t xml:space="preserve">         патриотической песни посвященной 75 -летию образования                  Калининградской области - «Мой дом Россия»        </w:t>
      </w:r>
    </w:p>
    <w:p w:rsidR="005B6D31" w:rsidRDefault="005B6D31" w:rsidP="005B6D31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B6D31" w:rsidRDefault="005B6D31" w:rsidP="005B6D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6D31" w:rsidRDefault="005B6D31" w:rsidP="005B6D31">
      <w:pPr>
        <w:pStyle w:val="a3"/>
        <w:ind w:right="-567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Организатором фестиваля-конкурса патриотической песни - «Мой дом Россия», посвященный 75 -летию образования Калининградской области, является Муниципальное бюджетное учреждение «Дом культуры имени В. Н. Рожкова»</w:t>
      </w:r>
    </w:p>
    <w:p w:rsidR="005B6D31" w:rsidRDefault="005B6D31" w:rsidP="005B6D31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2.ЦЕЛИ И ЗАДАЧИ</w:t>
      </w:r>
    </w:p>
    <w:p w:rsidR="005B6D31" w:rsidRDefault="005B6D31" w:rsidP="005B6D31">
      <w:pPr>
        <w:pStyle w:val="a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Цель фестиваля: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пропаганда патриотических и нравственных ценностей в подростковой, молодежной и более старшей среде.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Задачи фестиваля:</w:t>
      </w:r>
    </w:p>
    <w:p w:rsidR="005B6D31" w:rsidRDefault="005B6D31" w:rsidP="005B6D3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укрепление интереса к отечественной истории, культурному наследию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B6D31" w:rsidRDefault="005B6D31" w:rsidP="005B6D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популяризация военно-патриотического и героического прошлого нашего народа; </w:t>
      </w:r>
      <w:r>
        <w:rPr>
          <w:rFonts w:ascii="Times New Roman" w:hAnsi="Times New Roman"/>
          <w:vanish/>
          <w:sz w:val="28"/>
          <w:szCs w:val="28"/>
          <w:shd w:val="clear" w:color="auto" w:fill="FFFFFF"/>
          <w:lang w:eastAsia="ru-RU"/>
        </w:rPr>
        <w:t>овлее старшего пооленияашего народатковом и молодежноморые на рынке стоят 200 руб.</w:t>
      </w:r>
    </w:p>
    <w:p w:rsidR="005B6D31" w:rsidRDefault="005B6D31" w:rsidP="005B6D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среды творческого общения подростков, молодёжи и более старшего поколения;</w:t>
      </w:r>
    </w:p>
    <w:p w:rsidR="005B6D31" w:rsidRDefault="005B6D31" w:rsidP="005B6D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творческому росту талантливых исполнителей;</w:t>
      </w:r>
    </w:p>
    <w:p w:rsidR="005B6D31" w:rsidRDefault="005B6D31" w:rsidP="005B6D3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художественного вкуса и приобщение к лучшим образцам отечественной культуры и искусства;</w:t>
      </w:r>
    </w:p>
    <w:p w:rsidR="005B6D31" w:rsidRDefault="005B6D31" w:rsidP="005B6D3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выявление одаренных певцов, а так же авторов, создающих песни гражданско-патриотического направления. </w:t>
      </w:r>
    </w:p>
    <w:p w:rsidR="005B6D31" w:rsidRDefault="005B6D31" w:rsidP="005B6D31">
      <w:pPr>
        <w:pStyle w:val="a3"/>
        <w:ind w:left="720"/>
        <w:rPr>
          <w:sz w:val="28"/>
          <w:szCs w:val="28"/>
        </w:rPr>
      </w:pPr>
    </w:p>
    <w:p w:rsidR="005B6D31" w:rsidRDefault="005B6D31" w:rsidP="005B6D31">
      <w:pPr>
        <w:pStyle w:val="a3"/>
        <w:ind w:left="720"/>
      </w:pPr>
      <w:r>
        <w:rPr>
          <w:rFonts w:ascii="Times New Roman" w:hAnsi="Times New Roman"/>
          <w:b/>
          <w:sz w:val="28"/>
          <w:szCs w:val="28"/>
        </w:rPr>
        <w:t>3.    МЕСТО И ВРЕМЯ ПРОВЕДЕНИЯ ФЕСТИВАЛЯ</w:t>
      </w:r>
    </w:p>
    <w:p w:rsidR="005B6D31" w:rsidRDefault="005B6D31" w:rsidP="005B6D3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5B6D31" w:rsidRDefault="005B6D31" w:rsidP="005B6D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Фестиваль состоится 22-23 октября 2021 года в 13-00 в Доме культуры </w:t>
      </w:r>
    </w:p>
    <w:p w:rsidR="005B6D31" w:rsidRDefault="005B6D31" w:rsidP="005B6D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</w:rPr>
        <w:t>Янтарный</w:t>
      </w:r>
      <w:proofErr w:type="gramEnd"/>
      <w:r>
        <w:rPr>
          <w:rFonts w:ascii="Times New Roman" w:hAnsi="Times New Roman"/>
          <w:sz w:val="28"/>
          <w:szCs w:val="28"/>
        </w:rPr>
        <w:t xml:space="preserve"> (возможна корректировка даты и времени).</w:t>
      </w:r>
    </w:p>
    <w:p w:rsidR="005B6D31" w:rsidRDefault="005B6D31" w:rsidP="005B6D31">
      <w:pPr>
        <w:pStyle w:val="a3"/>
        <w:rPr>
          <w:sz w:val="28"/>
          <w:szCs w:val="28"/>
        </w:rPr>
      </w:pPr>
    </w:p>
    <w:p w:rsidR="005B6D31" w:rsidRDefault="005B6D31" w:rsidP="005B6D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4.  УЧАСТНИКИ ФЕСТИВАЛЯ</w:t>
      </w:r>
    </w:p>
    <w:p w:rsidR="005B6D31" w:rsidRDefault="005B6D31" w:rsidP="005B6D31">
      <w:pPr>
        <w:pStyle w:val="a3"/>
        <w:rPr>
          <w:b/>
          <w:sz w:val="28"/>
          <w:szCs w:val="28"/>
        </w:rPr>
      </w:pPr>
    </w:p>
    <w:p w:rsidR="005B6D31" w:rsidRDefault="005B6D31" w:rsidP="005B6D31">
      <w:pPr>
        <w:pStyle w:val="a3"/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Участниками фестиваля являются непрофессиональные исполнители, вокально-инструментальные ансамбли (группы) и вокальные группы.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Возраст участников фестиваля от 5 лет и старше.</w:t>
      </w:r>
    </w:p>
    <w:p w:rsidR="005B6D31" w:rsidRDefault="005B6D31" w:rsidP="005B6D31">
      <w:pPr>
        <w:pStyle w:val="a3"/>
        <w:rPr>
          <w:rFonts w:ascii="Times New Roman" w:hAnsi="Times New Roman"/>
          <w:sz w:val="28"/>
          <w:szCs w:val="28"/>
        </w:rPr>
      </w:pPr>
    </w:p>
    <w:p w:rsidR="005B6D31" w:rsidRDefault="005B6D31" w:rsidP="005B6D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6D31" w:rsidRDefault="005B6D31" w:rsidP="005B6D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6D31" w:rsidRDefault="005B6D31" w:rsidP="005B6D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6D31" w:rsidRDefault="005B6D31" w:rsidP="005B6D31">
      <w:pPr>
        <w:pStyle w:val="a3"/>
      </w:pPr>
      <w:r>
        <w:rPr>
          <w:rFonts w:ascii="Times New Roman" w:hAnsi="Times New Roman"/>
          <w:b/>
          <w:sz w:val="28"/>
          <w:szCs w:val="28"/>
        </w:rPr>
        <w:t xml:space="preserve">                     5.  УСЛОВИЯ ПРОВЕДЕНИЯ ФЕСТИВАЛЯ-КОНКУРСА</w:t>
      </w:r>
    </w:p>
    <w:p w:rsidR="005B6D31" w:rsidRDefault="005B6D31" w:rsidP="005B6D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6D31" w:rsidRDefault="005B6D31" w:rsidP="005B6D31">
      <w:pPr>
        <w:pStyle w:val="a3"/>
      </w:pPr>
      <w:r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Участники представляют на фестиваль-конкурс одну песню следующей тематики: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военно-патриотическая, гражданско-патриотическая (песни о России, о своем населенном пункте, об известных земляках и т. д.)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Литературно-музыкальные композиции не рассматриваются.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Фестиваль проводится в двух номинациях по следующим возрастным категориям:</w:t>
      </w:r>
      <w:r>
        <w:rPr>
          <w:rFonts w:ascii="Times New Roman" w:hAnsi="Times New Roman"/>
          <w:sz w:val="28"/>
          <w:szCs w:val="28"/>
        </w:rPr>
        <w:br/>
        <w:t>• «Солисты » - от 5 до 25 лет и старше.</w:t>
      </w:r>
      <w:r>
        <w:rPr>
          <w:rFonts w:ascii="Times New Roman" w:hAnsi="Times New Roman"/>
          <w:sz w:val="28"/>
          <w:szCs w:val="28"/>
        </w:rPr>
        <w:br/>
        <w:t>• «Вокальная группа», «Дуэт» - от 5 до 25 и старше.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Регламент одного выступления (одна песня) – не более 5 минут.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 Программу фестиваля участники исполняют под собственный аккомпанемент,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/>
          <w:sz w:val="28"/>
          <w:szCs w:val="28"/>
        </w:rPr>
        <w:t>capella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инструментального сопровождения), в сопровождении концертмейстера, инструментальной группы или используют фонограмму «минус один».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фонограммы должны быть представлены на </w:t>
      </w:r>
      <w:proofErr w:type="spellStart"/>
      <w:r>
        <w:rPr>
          <w:rFonts w:ascii="Times New Roman" w:hAnsi="Times New Roman"/>
          <w:sz w:val="28"/>
          <w:szCs w:val="28"/>
        </w:rPr>
        <w:t>флэш-карте</w:t>
      </w:r>
      <w:proofErr w:type="spellEnd"/>
      <w:r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br/>
        <w:t>-допустимо наличие «</w:t>
      </w:r>
      <w:proofErr w:type="spellStart"/>
      <w:r>
        <w:rPr>
          <w:rFonts w:ascii="Times New Roman" w:hAnsi="Times New Roman"/>
          <w:sz w:val="28"/>
          <w:szCs w:val="28"/>
        </w:rPr>
        <w:t>бек-вокала</w:t>
      </w:r>
      <w:proofErr w:type="spellEnd"/>
      <w:r>
        <w:rPr>
          <w:rFonts w:ascii="Times New Roman" w:hAnsi="Times New Roman"/>
          <w:sz w:val="28"/>
          <w:szCs w:val="28"/>
        </w:rPr>
        <w:t>» в виде гармоничной поддержки исполняемой «вживую».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 Оргкомитет фестиваля-конкурса обеспечивает все выступления профессиональным звуковым оборудованием, с возможностью подключения музыкальных инструментов и воспроизведения фонограмм.</w:t>
      </w:r>
    </w:p>
    <w:p w:rsidR="005B6D31" w:rsidRDefault="005B6D31" w:rsidP="005B6D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  6.  НАГРАЖДЕНИЕ ПОБЕДИТЕЛЕЙ</w:t>
      </w:r>
    </w:p>
    <w:p w:rsidR="005B6D31" w:rsidRDefault="005B6D31" w:rsidP="005B6D31">
      <w:pPr>
        <w:pStyle w:val="a3"/>
        <w:rPr>
          <w:b/>
          <w:sz w:val="28"/>
          <w:szCs w:val="28"/>
        </w:rPr>
      </w:pPr>
    </w:p>
    <w:p w:rsidR="005B6D31" w:rsidRDefault="005B6D31" w:rsidP="005B6D31">
      <w:pPr>
        <w:pStyle w:val="a3"/>
      </w:pPr>
      <w:r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Состав почетных гостей утверждается организаторами фестиваля-конкурса.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 xml:space="preserve"> Почетные гости фестиваля-конкурса оценивают участников по следующим критериям:</w:t>
      </w:r>
      <w:r>
        <w:rPr>
          <w:rFonts w:ascii="Times New Roman" w:hAnsi="Times New Roman"/>
          <w:sz w:val="28"/>
          <w:szCs w:val="28"/>
        </w:rPr>
        <w:br/>
        <w:t>• соответствие репертуара тематике конкурса;</w:t>
      </w:r>
      <w:r>
        <w:rPr>
          <w:rFonts w:ascii="Times New Roman" w:hAnsi="Times New Roman"/>
          <w:sz w:val="28"/>
          <w:szCs w:val="28"/>
        </w:rPr>
        <w:br/>
        <w:t>• чистота интонации;</w:t>
      </w:r>
      <w:r>
        <w:rPr>
          <w:rFonts w:ascii="Times New Roman" w:hAnsi="Times New Roman"/>
          <w:sz w:val="28"/>
          <w:szCs w:val="28"/>
        </w:rPr>
        <w:br/>
        <w:t>• качество фонограммы (аккомпанемента);</w:t>
      </w:r>
      <w:r>
        <w:rPr>
          <w:rFonts w:ascii="Times New Roman" w:hAnsi="Times New Roman"/>
          <w:sz w:val="28"/>
          <w:szCs w:val="28"/>
        </w:rPr>
        <w:br/>
        <w:t xml:space="preserve">• сценическая культура.              </w:t>
      </w:r>
    </w:p>
    <w:p w:rsidR="005B6D31" w:rsidRDefault="005B6D31" w:rsidP="005B6D31">
      <w:pPr>
        <w:pStyle w:val="a3"/>
      </w:pPr>
      <w:r>
        <w:rPr>
          <w:rFonts w:ascii="Times New Roman" w:hAnsi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</w:rPr>
        <w:t xml:space="preserve"> фестиваля-конкурса патриотической песни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Дипломом за участие. Победители получают дипломы I,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степени.</w:t>
      </w:r>
    </w:p>
    <w:p w:rsidR="005B6D31" w:rsidRDefault="005B6D31" w:rsidP="005B6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D31" w:rsidRDefault="005B6D31" w:rsidP="005B6D31">
      <w:pPr>
        <w:pStyle w:val="a3"/>
        <w:rPr>
          <w:rFonts w:ascii="Times New Roman" w:hAnsi="Times New Roman"/>
        </w:rPr>
      </w:pPr>
    </w:p>
    <w:p w:rsidR="005B6D31" w:rsidRDefault="005B6D31" w:rsidP="005B6D31">
      <w:pPr>
        <w:pStyle w:val="a3"/>
        <w:rPr>
          <w:rFonts w:ascii="Times New Roman" w:hAnsi="Times New Roman"/>
          <w:sz w:val="28"/>
          <w:szCs w:val="28"/>
        </w:rPr>
      </w:pPr>
    </w:p>
    <w:p w:rsidR="005B6D31" w:rsidRDefault="005B6D31" w:rsidP="005B6D31">
      <w:pPr>
        <w:pStyle w:val="a3"/>
        <w:rPr>
          <w:rFonts w:ascii="Times New Roman" w:hAnsi="Times New Roman"/>
          <w:sz w:val="28"/>
          <w:szCs w:val="28"/>
        </w:rPr>
      </w:pPr>
    </w:p>
    <w:p w:rsidR="005B6D31" w:rsidRDefault="005B6D31" w:rsidP="005B6D31">
      <w:pPr>
        <w:pStyle w:val="a3"/>
        <w:rPr>
          <w:rFonts w:ascii="Times New Roman" w:hAnsi="Times New Roman"/>
          <w:sz w:val="28"/>
          <w:szCs w:val="28"/>
        </w:rPr>
      </w:pPr>
    </w:p>
    <w:p w:rsidR="005B6D31" w:rsidRDefault="005B6D31" w:rsidP="005B6D31">
      <w:pPr>
        <w:pStyle w:val="a3"/>
        <w:rPr>
          <w:rFonts w:ascii="Times New Roman" w:hAnsi="Times New Roman"/>
          <w:sz w:val="28"/>
          <w:szCs w:val="28"/>
        </w:rPr>
      </w:pPr>
    </w:p>
    <w:p w:rsidR="005B6D31" w:rsidRDefault="005B6D31" w:rsidP="005B6D31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</w:p>
    <w:p w:rsidR="005B6D31" w:rsidRDefault="005B6D31" w:rsidP="005B6D31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7. ЗАЯВКИ НА УЧАСТИЕ</w:t>
      </w:r>
    </w:p>
    <w:p w:rsidR="005B6D31" w:rsidRDefault="005B6D31" w:rsidP="005B6D31">
      <w:pPr>
        <w:pStyle w:val="a3"/>
        <w:rPr>
          <w:rFonts w:ascii="Times New Roman" w:hAnsi="Times New Roman"/>
          <w:sz w:val="28"/>
          <w:szCs w:val="28"/>
        </w:rPr>
      </w:pPr>
    </w:p>
    <w:p w:rsidR="005B6D31" w:rsidRDefault="005B6D31" w:rsidP="005B6D31">
      <w:pPr>
        <w:pStyle w:val="a3"/>
      </w:pPr>
      <w:r>
        <w:rPr>
          <w:rFonts w:ascii="Times New Roman" w:hAnsi="Times New Roman"/>
          <w:b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Заявки на участие принимаются в срок до 18 октября 2021года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B6D31" w:rsidRDefault="005B6D31" w:rsidP="005B6D31">
      <w:pPr>
        <w:pStyle w:val="a3"/>
      </w:pPr>
      <w:r>
        <w:rPr>
          <w:rFonts w:ascii="Times New Roman" w:hAnsi="Times New Roman"/>
          <w:sz w:val="28"/>
          <w:szCs w:val="28"/>
        </w:rPr>
        <w:t xml:space="preserve"> МБУ «Дом культуры имени В. Н. Рожкова» </w:t>
      </w:r>
    </w:p>
    <w:p w:rsidR="005B6D31" w:rsidRDefault="005B6D31" w:rsidP="005B6D31">
      <w:pPr>
        <w:pStyle w:val="a3"/>
      </w:pPr>
      <w:r>
        <w:rPr>
          <w:rFonts w:ascii="Times New Roman" w:hAnsi="Times New Roman"/>
          <w:sz w:val="28"/>
          <w:szCs w:val="28"/>
        </w:rPr>
        <w:t xml:space="preserve">Контактный телефон: 8(911) 488-22-78; 565-198,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>. почта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-"/>
            <w:rFonts w:ascii="Times New Roman" w:eastAsia="Times New Roman" w:hAnsi="Times New Roman" w:cs="Arial"/>
            <w:sz w:val="28"/>
            <w:szCs w:val="28"/>
            <w:lang w:val="en-US" w:eastAsia="ru-RU"/>
          </w:rPr>
          <w:t>g</w:t>
        </w:r>
        <w:r>
          <w:rPr>
            <w:rStyle w:val="-"/>
            <w:rFonts w:ascii="Times New Roman" w:eastAsia="Times New Roman" w:hAnsi="Times New Roman" w:cs="Arial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eastAsia="Times New Roman" w:hAnsi="Times New Roman" w:cs="Arial"/>
            <w:sz w:val="28"/>
            <w:szCs w:val="28"/>
            <w:lang w:val="en-US" w:eastAsia="ru-RU"/>
          </w:rPr>
          <w:t>gozeyan</w:t>
        </w:r>
        <w:r>
          <w:rPr>
            <w:rStyle w:val="-"/>
            <w:rFonts w:ascii="Times New Roman" w:eastAsia="Times New Roman" w:hAnsi="Times New Roman" w:cs="Arial"/>
            <w:sz w:val="28"/>
            <w:szCs w:val="28"/>
            <w:lang w:eastAsia="ru-RU"/>
          </w:rPr>
          <w:t>1972@</w:t>
        </w:r>
        <w:r>
          <w:rPr>
            <w:rStyle w:val="-"/>
            <w:rFonts w:ascii="Times New Roman" w:eastAsia="Times New Roman" w:hAnsi="Times New Roman" w:cs="Arial"/>
            <w:sz w:val="28"/>
            <w:szCs w:val="28"/>
            <w:lang w:val="en-US" w:eastAsia="ru-RU"/>
          </w:rPr>
          <w:t>mail</w:t>
        </w:r>
        <w:r>
          <w:rPr>
            <w:rStyle w:val="-"/>
            <w:rFonts w:ascii="Times New Roman" w:eastAsia="Times New Roman" w:hAnsi="Times New Roman" w:cs="Arial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eastAsia="Times New Roman" w:hAnsi="Times New Roman" w:cs="Arial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en-US" w:eastAsia="ru-RU"/>
        </w:rPr>
        <w:t>marusova</w:t>
      </w:r>
      <w:proofErr w:type="spellEnd"/>
      <w:r>
        <w:fldChar w:fldCharType="begin"/>
      </w:r>
      <w:r>
        <w:instrText xml:space="preserve"> HYPERLINK "mailto:53@mail.ru" </w:instrText>
      </w:r>
      <w:r>
        <w:fldChar w:fldCharType="separate"/>
      </w:r>
      <w:r>
        <w:rPr>
          <w:rStyle w:val="-"/>
          <w:rFonts w:ascii="Times New Roman" w:eastAsia="Times New Roman" w:hAnsi="Times New Roman" w:cs="Arial"/>
          <w:sz w:val="28"/>
          <w:szCs w:val="28"/>
          <w:lang w:eastAsia="ru-RU"/>
        </w:rPr>
        <w:t>53@</w:t>
      </w:r>
      <w:r>
        <w:rPr>
          <w:rStyle w:val="-"/>
          <w:rFonts w:ascii="Times New Roman" w:eastAsia="Times New Roman" w:hAnsi="Times New Roman" w:cs="Arial"/>
          <w:sz w:val="28"/>
          <w:szCs w:val="28"/>
          <w:lang w:val="en-US" w:eastAsia="ru-RU"/>
        </w:rPr>
        <w:t>mail</w:t>
      </w:r>
      <w:r>
        <w:rPr>
          <w:rStyle w:val="-"/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spellStart"/>
      <w:r>
        <w:rPr>
          <w:rStyle w:val="-"/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proofErr w:type="spellEnd"/>
      <w:r>
        <w:fldChar w:fldCharType="end"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7.2</w:t>
      </w:r>
      <w:r>
        <w:rPr>
          <w:rFonts w:ascii="Times New Roman" w:hAnsi="Times New Roman"/>
          <w:sz w:val="28"/>
          <w:szCs w:val="28"/>
        </w:rPr>
        <w:t>. Каждый участник обязуется соблюдать условия конкурса.</w:t>
      </w:r>
      <w:r>
        <w:rPr>
          <w:rFonts w:ascii="Times New Roman" w:hAnsi="Times New Roman"/>
          <w:sz w:val="28"/>
          <w:szCs w:val="28"/>
        </w:rPr>
        <w:br/>
      </w:r>
    </w:p>
    <w:p w:rsidR="005B6D31" w:rsidRDefault="005B6D31" w:rsidP="005B6D31">
      <w:pPr>
        <w:pStyle w:val="a3"/>
        <w:jc w:val="center"/>
        <w:rPr>
          <w:sz w:val="32"/>
          <w:szCs w:val="32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Заявка на участие в муниципальном фестивале-конкурсе</w:t>
      </w:r>
    </w:p>
    <w:p w:rsidR="005B6D31" w:rsidRDefault="005B6D31" w:rsidP="005B6D31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патриотической песни «Мой дом Россия»</w:t>
      </w:r>
    </w:p>
    <w:tbl>
      <w:tblPr>
        <w:tblW w:w="9334" w:type="dxa"/>
        <w:tblInd w:w="6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8" w:type="dxa"/>
        </w:tblCellMar>
        <w:tblLook w:val="04A0"/>
      </w:tblPr>
      <w:tblGrid>
        <w:gridCol w:w="571"/>
        <w:gridCol w:w="4543"/>
        <w:gridCol w:w="4220"/>
      </w:tblGrid>
      <w:tr w:rsidR="005B6D31" w:rsidTr="005B6D31">
        <w:trPr>
          <w:trHeight w:val="1180"/>
        </w:trPr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8"/>
                <w:szCs w:val="28"/>
                <w:u w:val="single"/>
                <w:lang w:eastAsia="ru-RU"/>
              </w:rPr>
              <w:t>Для сольного исполнителя:</w:t>
            </w:r>
          </w:p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ФИО исполнителя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:rsidR="005B6D31" w:rsidRDefault="005B6D3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B6D31" w:rsidTr="005B6D31">
        <w:trPr>
          <w:trHeight w:val="405"/>
        </w:trPr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8"/>
                <w:szCs w:val="28"/>
                <w:u w:val="single"/>
                <w:lang w:eastAsia="ru-RU"/>
              </w:rPr>
              <w:t>Для коллективов/ансамблей:</w:t>
            </w:r>
          </w:p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название коллектива/ансамбля;</w:t>
            </w:r>
          </w:p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количество участников;</w:t>
            </w:r>
          </w:p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возраст;</w:t>
            </w:r>
          </w:p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- ФИО руководителя коллектива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:rsidR="005B6D31" w:rsidRDefault="005B6D3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B6D31" w:rsidTr="005B6D31"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Контактный телефон, электронная почта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:rsidR="005B6D31" w:rsidRDefault="005B6D3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B6D31" w:rsidTr="005B6D31"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:rsidR="005B6D31" w:rsidRDefault="005B6D3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B6D31" w:rsidTr="005B6D31"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Место учебы/работы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:rsidR="005B6D31" w:rsidRDefault="005B6D3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B6D31" w:rsidTr="005B6D31"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Название песни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:rsidR="005B6D31" w:rsidRDefault="005B6D3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B6D31" w:rsidTr="005B6D31"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Автор стихов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:rsidR="005B6D31" w:rsidRDefault="005B6D3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B6D31" w:rsidTr="005B6D31"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Автор музыки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:rsidR="005B6D31" w:rsidRDefault="005B6D3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5B6D31" w:rsidTr="005B6D31">
        <w:tc>
          <w:tcPr>
            <w:tcW w:w="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  <w:hideMark/>
          </w:tcPr>
          <w:p w:rsidR="005B6D31" w:rsidRDefault="005B6D31">
            <w:pPr>
              <w:pStyle w:val="a3"/>
              <w:spacing w:line="276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Необходимое техническое оснащение для выступления</w:t>
            </w:r>
          </w:p>
        </w:tc>
        <w:tc>
          <w:tcPr>
            <w:tcW w:w="4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bottom"/>
          </w:tcPr>
          <w:p w:rsidR="005B6D31" w:rsidRDefault="005B6D31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5B6D31" w:rsidRDefault="005B6D31" w:rsidP="005B6D31">
      <w:pPr>
        <w:pStyle w:val="a3"/>
        <w:rPr>
          <w:rStyle w:val="-"/>
          <w:rFonts w:eastAsia="Times New Roman" w:cs="Arial"/>
          <w:sz w:val="28"/>
          <w:szCs w:val="28"/>
          <w:lang w:eastAsia="ru-RU"/>
        </w:rPr>
      </w:pPr>
    </w:p>
    <w:p w:rsidR="005B6D31" w:rsidRDefault="005B6D31" w:rsidP="005B6D31">
      <w:pPr>
        <w:pStyle w:val="a3"/>
        <w:jc w:val="center"/>
      </w:pPr>
    </w:p>
    <w:p w:rsidR="005B6D31" w:rsidRDefault="005B6D31" w:rsidP="005B6D31">
      <w:pPr>
        <w:pStyle w:val="a3"/>
        <w:rPr>
          <w:rFonts w:ascii="Times New Roman" w:eastAsia="Times New Roman" w:hAnsi="Times New Roman" w:cs="Arial"/>
          <w:bCs/>
          <w:color w:val="555555"/>
          <w:sz w:val="28"/>
          <w:szCs w:val="28"/>
          <w:lang w:eastAsia="ru-RU"/>
        </w:rPr>
      </w:pPr>
    </w:p>
    <w:p w:rsidR="008E354F" w:rsidRDefault="008E354F"/>
    <w:sectPr w:rsidR="008E354F" w:rsidSect="008E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18FB"/>
    <w:multiLevelType w:val="multilevel"/>
    <w:tmpl w:val="03762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31"/>
    <w:rsid w:val="005B6D31"/>
    <w:rsid w:val="008E354F"/>
    <w:rsid w:val="00DB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31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D31"/>
    <w:pPr>
      <w:spacing w:after="0" w:line="240" w:lineRule="auto"/>
    </w:pPr>
    <w:rPr>
      <w:color w:val="00000A"/>
    </w:rPr>
  </w:style>
  <w:style w:type="character" w:customStyle="1" w:styleId="-">
    <w:name w:val="Интернет-ссылка"/>
    <w:basedOn w:val="a0"/>
    <w:uiPriority w:val="99"/>
    <w:semiHidden/>
    <w:rsid w:val="005B6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gozeyan19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2021-09-14T08:32:00Z</dcterms:created>
  <dcterms:modified xsi:type="dcterms:W3CDTF">2021-09-14T08:43:00Z</dcterms:modified>
</cp:coreProperties>
</file>